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C0B6" w14:textId="39062D30" w:rsidR="00475AEB" w:rsidRDefault="00475AEB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3C45B076" w14:textId="039A1E1A" w:rsidR="006418DE" w:rsidRDefault="006418DE" w:rsidP="00475AE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8DC72EA" wp14:editId="6CD35CC0">
            <wp:extent cx="1935804" cy="1933193"/>
            <wp:effectExtent l="0" t="0" r="0" b="0"/>
            <wp:docPr id="1" name="Immagine 1" descr="Immagine che contiene Elementi grafici, Carattere, test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lementi grafici, Carattere, testo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48" cy="195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BB34" w14:textId="77777777" w:rsidR="006418DE" w:rsidRDefault="006418DE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44F2F01E" w14:textId="77020FB0" w:rsidR="00475AEB" w:rsidRPr="006418DE" w:rsidRDefault="00475AEB" w:rsidP="008906D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418D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Carta dei principi di AESI</w:t>
      </w:r>
    </w:p>
    <w:p w14:paraId="2520BBFD" w14:textId="73D8A5DC" w:rsidR="00475AEB" w:rsidRPr="008906D9" w:rsidRDefault="00475AEB" w:rsidP="008906D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95FD7AA" w14:textId="41AAFDF0" w:rsidR="00475AEB" w:rsidRPr="008906D9" w:rsidRDefault="00475AEB" w:rsidP="008906D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906D9">
        <w:rPr>
          <w:rFonts w:ascii="Times New Roman" w:eastAsia="Times New Roman" w:hAnsi="Times New Roman" w:cs="Times New Roman"/>
          <w:b/>
          <w:bCs/>
          <w:lang w:eastAsia="it-IT"/>
        </w:rPr>
        <w:t>Sistema di gestione della qualità (SGQ) AESI nella norma EduQua:2021</w:t>
      </w:r>
    </w:p>
    <w:p w14:paraId="57DCC5B7" w14:textId="4B99DC0A" w:rsidR="00475AEB" w:rsidRDefault="00475AEB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617DDB4C" w14:textId="77777777" w:rsidR="008906D9" w:rsidRDefault="008906D9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689B4E50" w14:textId="38D1BE49" w:rsidR="00475AEB" w:rsidRDefault="00475AEB" w:rsidP="00475AE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L’associazione AESI, come organo formativo ha i seguenti obiettivi:</w:t>
      </w:r>
    </w:p>
    <w:p w14:paraId="25E14BC8" w14:textId="4F250A00" w:rsidR="00475AEB" w:rsidRDefault="00475AEB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06AC26CA" w14:textId="41044B6D" w:rsidR="00475AEB" w:rsidRDefault="008906D9" w:rsidP="00EE6E6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</w:t>
      </w:r>
      <w:r w:rsidR="00475AEB">
        <w:rPr>
          <w:rFonts w:ascii="Times New Roman" w:eastAsia="Times New Roman" w:hAnsi="Times New Roman" w:cs="Times New Roman"/>
          <w:lang w:eastAsia="it-IT"/>
        </w:rPr>
        <w:t>reare formazione di qualità e un elevato livello di soddisfazione tra le pers</w:t>
      </w:r>
      <w:r w:rsidR="00D862A7">
        <w:rPr>
          <w:rFonts w:ascii="Times New Roman" w:eastAsia="Times New Roman" w:hAnsi="Times New Roman" w:cs="Times New Roman"/>
          <w:lang w:eastAsia="it-IT"/>
        </w:rPr>
        <w:t>o</w:t>
      </w:r>
      <w:r w:rsidR="00475AEB">
        <w:rPr>
          <w:rFonts w:ascii="Times New Roman" w:eastAsia="Times New Roman" w:hAnsi="Times New Roman" w:cs="Times New Roman"/>
          <w:lang w:eastAsia="it-IT"/>
        </w:rPr>
        <w:t>ne partecipanti: la garanzia di qualità e data dai formatori incaricati e dai supporti didattici e dal metodo di insegnamento. Il nostro tipo di formazione segue il modello andregogico processuale ovvero fornire procedure e risorse per aiutare gli studenti ad acquisire informazioni e abilità. Si concretizzano in 8 fasi che favoriscono la realizzazione del learning contract per sostenere la motivazione, la partecipazione, la volontà e l’impegno;</w:t>
      </w:r>
    </w:p>
    <w:p w14:paraId="51EAE807" w14:textId="77777777" w:rsidR="008906D9" w:rsidRDefault="008906D9" w:rsidP="00EE6E6C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BC970C" w14:textId="3BD444DC" w:rsidR="00475AEB" w:rsidRDefault="00475AEB" w:rsidP="00EE6E6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Creare offerte formative che tengono conto degli obiettivi ed esigenze delle professioniste del settore con offerte saltuarie e ricorrenti;</w:t>
      </w:r>
    </w:p>
    <w:p w14:paraId="59629079" w14:textId="77777777" w:rsidR="008906D9" w:rsidRPr="008906D9" w:rsidRDefault="008906D9" w:rsidP="00EE6E6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7E0B33B" w14:textId="5E560F97" w:rsidR="00475AEB" w:rsidRDefault="00475AEB" w:rsidP="00EE6E6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Garantiamo un’informazione trasparente alle persone in cerca di un corso e per le partecipant</w:t>
      </w:r>
      <w:r w:rsidR="00EE6E6C">
        <w:rPr>
          <w:rFonts w:ascii="Times New Roman" w:eastAsia="Times New Roman" w:hAnsi="Times New Roman" w:cs="Times New Roman"/>
          <w:lang w:eastAsia="it-IT"/>
        </w:rPr>
        <w:t>i</w:t>
      </w:r>
      <w:r>
        <w:rPr>
          <w:rFonts w:ascii="Times New Roman" w:eastAsia="Times New Roman" w:hAnsi="Times New Roman" w:cs="Times New Roman"/>
          <w:lang w:eastAsia="it-IT"/>
        </w:rPr>
        <w:t xml:space="preserve"> al cors</w:t>
      </w:r>
      <w:r w:rsidR="00EE6E6C"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2838BA96" w14:textId="77777777" w:rsidR="008906D9" w:rsidRPr="008906D9" w:rsidRDefault="008906D9" w:rsidP="00EE6E6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0B33492" w14:textId="6AAA131B" w:rsidR="00EE6E6C" w:rsidRPr="00EE6E6C" w:rsidRDefault="00475AEB" w:rsidP="00EE6E6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Organizzare un organo di controllo qualità alfine di gestire le formazione nel mondo più opportuno, gestendo ev. reclami e trovando le soluzioni più appropriate</w:t>
      </w:r>
    </w:p>
    <w:p w14:paraId="090DD365" w14:textId="77777777" w:rsidR="008906D9" w:rsidRPr="008906D9" w:rsidRDefault="008906D9" w:rsidP="00EE6E6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36A2A34B" w14:textId="527D7276" w:rsidR="00475AEB" w:rsidRDefault="00475AEB" w:rsidP="00EE6E6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Riconosciamo gli sviluppi sociali e il contesto della politica della formazione organizzando corsi allineati: adattarsi ai cambiamenti, al trend e alle richieste formative proposte dalle professioniste di settore. Costantemente seguiamo tutti gli sviluppi legati alle normative federali e cantonali e organizz</w:t>
      </w:r>
      <w:r w:rsidR="008906D9">
        <w:rPr>
          <w:rFonts w:ascii="Times New Roman" w:eastAsia="Times New Roman" w:hAnsi="Times New Roman" w:cs="Times New Roman"/>
          <w:lang w:eastAsia="it-IT"/>
        </w:rPr>
        <w:t>iamo corsi per tali requisiti.</w:t>
      </w:r>
    </w:p>
    <w:p w14:paraId="319CF63B" w14:textId="7632132E" w:rsidR="008906D9" w:rsidRDefault="008906D9" w:rsidP="008906D9">
      <w:pPr>
        <w:rPr>
          <w:rFonts w:ascii="Times New Roman" w:eastAsia="Times New Roman" w:hAnsi="Times New Roman" w:cs="Times New Roman"/>
          <w:lang w:eastAsia="it-IT"/>
        </w:rPr>
      </w:pPr>
    </w:p>
    <w:p w14:paraId="7A16B0A3" w14:textId="097F8531" w:rsidR="008906D9" w:rsidRDefault="008906D9" w:rsidP="008906D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Carta dei principi (pubblicata sul nostro sito internet)</w:t>
      </w:r>
    </w:p>
    <w:p w14:paraId="7C255B86" w14:textId="403522C2" w:rsidR="008906D9" w:rsidRDefault="008906D9" w:rsidP="008906D9">
      <w:pPr>
        <w:rPr>
          <w:rFonts w:ascii="Times New Roman" w:eastAsia="Times New Roman" w:hAnsi="Times New Roman" w:cs="Times New Roman"/>
          <w:lang w:eastAsia="it-IT"/>
        </w:rPr>
      </w:pPr>
    </w:p>
    <w:p w14:paraId="50E88984" w14:textId="19ABD2A5" w:rsidR="008906D9" w:rsidRDefault="008906D9" w:rsidP="008906D9">
      <w:pPr>
        <w:rPr>
          <w:rFonts w:ascii="Times New Roman" w:eastAsia="Times New Roman" w:hAnsi="Times New Roman" w:cs="Times New Roman"/>
          <w:lang w:eastAsia="it-IT"/>
        </w:rPr>
      </w:pPr>
    </w:p>
    <w:p w14:paraId="47C054B0" w14:textId="77777777" w:rsidR="00EE6E6C" w:rsidRDefault="00EE6E6C" w:rsidP="008906D9">
      <w:pPr>
        <w:rPr>
          <w:rFonts w:ascii="Times New Roman" w:eastAsia="Times New Roman" w:hAnsi="Times New Roman" w:cs="Times New Roman"/>
          <w:lang w:eastAsia="it-IT"/>
        </w:rPr>
      </w:pPr>
    </w:p>
    <w:p w14:paraId="150CCBFA" w14:textId="4A509B3D" w:rsidR="008906D9" w:rsidRDefault="00EE6E6C" w:rsidP="008906D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Ultimo aggiornamento: </w:t>
      </w:r>
      <w:r w:rsidR="006418DE">
        <w:rPr>
          <w:rFonts w:ascii="Times New Roman" w:eastAsia="Times New Roman" w:hAnsi="Times New Roman" w:cs="Times New Roman"/>
          <w:lang w:eastAsia="it-IT"/>
        </w:rPr>
        <w:t>30 giugno 2024</w:t>
      </w:r>
    </w:p>
    <w:p w14:paraId="11605E16" w14:textId="77777777" w:rsidR="006418DE" w:rsidRPr="008906D9" w:rsidRDefault="006418DE" w:rsidP="008906D9">
      <w:pPr>
        <w:rPr>
          <w:rFonts w:ascii="Times New Roman" w:eastAsia="Times New Roman" w:hAnsi="Times New Roman" w:cs="Times New Roman"/>
          <w:lang w:eastAsia="it-IT"/>
        </w:rPr>
      </w:pPr>
    </w:p>
    <w:p w14:paraId="324161FA" w14:textId="32E7C017" w:rsidR="00475AEB" w:rsidRPr="00475AEB" w:rsidRDefault="00475AEB" w:rsidP="00475AEB">
      <w:pPr>
        <w:rPr>
          <w:rFonts w:ascii="Times New Roman" w:eastAsia="Times New Roman" w:hAnsi="Times New Roman" w:cs="Times New Roman"/>
          <w:lang w:eastAsia="it-IT"/>
        </w:rPr>
      </w:pPr>
    </w:p>
    <w:p w14:paraId="29D24F80" w14:textId="2B7971C9" w:rsidR="0069736F" w:rsidRDefault="0069736F"/>
    <w:sectPr w:rsidR="00697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B8B"/>
    <w:multiLevelType w:val="hybridMultilevel"/>
    <w:tmpl w:val="91F62B12"/>
    <w:lvl w:ilvl="0" w:tplc="AFC6A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EB"/>
    <w:rsid w:val="000F07C5"/>
    <w:rsid w:val="002629F6"/>
    <w:rsid w:val="00475AEB"/>
    <w:rsid w:val="006418DE"/>
    <w:rsid w:val="0069736F"/>
    <w:rsid w:val="008906D9"/>
    <w:rsid w:val="00D862A7"/>
    <w:rsid w:val="00EE6E6C"/>
    <w:rsid w:val="00F073A0"/>
    <w:rsid w:val="00F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26CF65"/>
  <w15:chartTrackingRefBased/>
  <w15:docId w15:val="{8D1484C2-7364-194A-AFB6-6506CBB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 Asia (ALLIEVO)</dc:creator>
  <cp:keywords/>
  <dc:description/>
  <cp:lastModifiedBy>Sacco Asia (ALLIEVO)</cp:lastModifiedBy>
  <cp:revision>4</cp:revision>
  <dcterms:created xsi:type="dcterms:W3CDTF">2025-02-19T15:07:00Z</dcterms:created>
  <dcterms:modified xsi:type="dcterms:W3CDTF">2025-03-03T13:47:00Z</dcterms:modified>
</cp:coreProperties>
</file>